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7BDE" w14:textId="77777777" w:rsidR="00DE7B9C" w:rsidRDefault="00000000">
      <w:pPr>
        <w:pStyle w:val="NormalWeb"/>
      </w:pPr>
      <w:r>
        <w:rPr>
          <w:noProof/>
        </w:rPr>
        <w:drawing>
          <wp:inline distT="0" distB="0" distL="0" distR="0" wp14:anchorId="1C7CB6D7" wp14:editId="777F1F6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E6F6" w14:textId="77777777" w:rsidR="00DE7B9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E7B9C" w14:paraId="254D6C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5A1C" w14:textId="77777777" w:rsidR="00DE7B9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7CFD8" w14:textId="30CE69A3" w:rsidR="00DE7B9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00F00">
              <w:rPr>
                <w:rStyle w:val="Forte"/>
                <w:rFonts w:eastAsia="Times New Roman"/>
              </w:rPr>
              <w:t>22/11/2023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E7B9C" w14:paraId="539E2E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4614" w14:textId="77777777" w:rsidR="00DE7B9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843CF" w14:textId="11523B32" w:rsidR="00DE7B9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00F00">
              <w:rPr>
                <w:rStyle w:val="Forte"/>
                <w:rFonts w:eastAsia="Times New Roman"/>
              </w:rPr>
              <w:t>241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765E1CE2" w14:textId="77777777" w:rsidR="00DE7B9C" w:rsidRDefault="00000000">
      <w:pPr>
        <w:pStyle w:val="NormalWeb"/>
      </w:pPr>
      <w:r>
        <w:rPr>
          <w:rStyle w:val="Forte"/>
        </w:rPr>
        <w:t>ESCOLA TÉCNICA ESTADUAL ITAQUERA II – SÃO PAULO</w:t>
      </w:r>
    </w:p>
    <w:p w14:paraId="1386EE35" w14:textId="77777777" w:rsidR="00DE7B9C" w:rsidRDefault="00000000">
      <w:pPr>
        <w:pStyle w:val="NormalWeb"/>
      </w:pPr>
      <w:r>
        <w:rPr>
          <w:rStyle w:val="Forte"/>
        </w:rPr>
        <w:t>PROCESSO SELETIVO SIMPLIFICADO PARA AUXILIAR DE DOCENTE, EDITAL Nº 285/01/2023 – PROCESSO Nº CEETEPS–PRC–136.00023728/2023–97</w:t>
      </w:r>
    </w:p>
    <w:p w14:paraId="3A6D3481" w14:textId="77777777" w:rsidR="00DE7B9C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A841D1F" w14:textId="77777777" w:rsidR="00DE7B9C" w:rsidRDefault="00000000">
      <w:pPr>
        <w:pStyle w:val="NormalWeb"/>
      </w:pPr>
      <w:r>
        <w:t>O Diretor da ESCOLA TÉCNICA ESTADUAL ITAQUERA II, da cidade de SÃO PAULO, faz saber aos candidatos abaixo relacionados os resultados relativos ao deferimento/indeferimento das inscrições e da Análise do Memorial Circunstanciado.</w:t>
      </w:r>
    </w:p>
    <w:p w14:paraId="095DE317" w14:textId="77777777" w:rsidR="00DE7B9C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1DD9F00" w14:textId="77777777" w:rsidR="00DE7B9C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5E29C54C" w14:textId="77777777" w:rsidR="00DE7B9C" w:rsidRDefault="00000000">
      <w:pPr>
        <w:pStyle w:val="NormalWeb"/>
      </w:pPr>
      <w:r>
        <w:t> </w:t>
      </w:r>
    </w:p>
    <w:p w14:paraId="0382F005" w14:textId="77777777" w:rsidR="00DE7B9C" w:rsidRDefault="00000000">
      <w:pPr>
        <w:pStyle w:val="NormalWeb"/>
      </w:pPr>
      <w:r>
        <w:rPr>
          <w:rStyle w:val="Forte"/>
        </w:rPr>
        <w:t>ÁREA DE ATUAÇÃO: Informática</w:t>
      </w:r>
    </w:p>
    <w:p w14:paraId="513EA983" w14:textId="77777777" w:rsidR="00DE7B9C" w:rsidRDefault="00000000">
      <w:pPr>
        <w:pStyle w:val="NormalWeb"/>
      </w:pPr>
      <w:r>
        <w:t> </w:t>
      </w:r>
    </w:p>
    <w:p w14:paraId="6BF9DB2E" w14:textId="77777777" w:rsidR="00DE7B9C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B5A76AF" w14:textId="77777777" w:rsidR="00DE7B9C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088804E6" w14:textId="77777777" w:rsidR="00DE7B9C" w:rsidRDefault="00000000">
      <w:pPr>
        <w:pStyle w:val="NormalWeb"/>
      </w:pPr>
      <w:r>
        <w:lastRenderedPageBreak/>
        <w:t>2/LUCAS APARECIDO DE OLIVEIRA MARCUZO/554768069/44586348879/10.00</w:t>
      </w:r>
      <w:r>
        <w:br/>
        <w:t>11/CARLOS HENRIQUE ARAÚJO ALVES/50.161.290–7/49875925845/12.87</w:t>
      </w:r>
      <w:r>
        <w:br/>
        <w:t>13/MAURÍCIO ALVES DO NASCIMENTO ARAUJO/416610201/33286386871/12.12</w:t>
      </w:r>
      <w:r>
        <w:br/>
        <w:t>20/ARAMIS CASTILHO/483108947/44550525851/7.00</w:t>
      </w:r>
      <w:r>
        <w:br/>
        <w:t>21/WELBER SERGIO DUARTE/20.842.972–4/10619936800/47.00</w:t>
      </w:r>
      <w:r>
        <w:br/>
        <w:t>22/MATHEUS RANGEL HADDAD/379441822/40847733874/9.25</w:t>
      </w:r>
      <w:r>
        <w:br/>
        <w:t>1/RODRIGO MARIN/299666591/28125636803/23.63</w:t>
      </w:r>
      <w:r>
        <w:br/>
        <w:t>5/FRANCIELLE DE SOUZA CARDOSO/36764016–8/47535111890/0.00</w:t>
      </w:r>
      <w:r>
        <w:br/>
        <w:t>10/LUAN FERNANDES DOS SANTOS/425193317/43901571833/29.12</w:t>
      </w:r>
      <w:r>
        <w:br/>
        <w:t>16/GUSTAVO GONÇALVES DE MENDONÇA/547891519/50286861810/0.00</w:t>
      </w:r>
      <w:r>
        <w:br/>
        <w:t>18/VINICIUS HENRIQUE PEREIRA DO NASCIMENTO/359865185/44674175836/0.00</w:t>
      </w:r>
      <w:r>
        <w:br/>
        <w:t>9/OSWALDO FERREIRA MARTINS JUNIOR/47430579X/40186234880/4.00</w:t>
      </w:r>
      <w:r>
        <w:br/>
        <w:t>12/HELLEN DA SILVA SABO/49478017–4/41834945836/13.00</w:t>
      </w:r>
      <w:r>
        <w:br/>
        <w:t>19/THIAGO TEODORO ALVES DA SILVA/25818520X/31844302865/5.12</w:t>
      </w:r>
    </w:p>
    <w:p w14:paraId="65309FA1" w14:textId="77777777" w:rsidR="00DE7B9C" w:rsidRDefault="00000000">
      <w:pPr>
        <w:pStyle w:val="NormalWeb"/>
      </w:pPr>
      <w:r>
        <w:t> </w:t>
      </w:r>
    </w:p>
    <w:p w14:paraId="1568C68C" w14:textId="02D00B78" w:rsidR="002C5455" w:rsidRDefault="00000000" w:rsidP="002C5455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6/522208356/52852536838/Não efetuou upload da documentação comprobatória do Memorial Circunstanciado</w:t>
      </w:r>
      <w:r>
        <w:br/>
        <w:t>7/385786487/49730286817/Não efetuou upload do Memorial Circunstanciado no formato estabelecido no Edital de Abertura de Inscrições.</w:t>
      </w:r>
      <w:r>
        <w:br/>
        <w:t>8/38.531.381–0/52964107858/Não efetuou upload do Memorial Circunstanciado no formato estabelecido no Edital de Abertura de Inscrições.</w:t>
      </w:r>
      <w:r>
        <w:br/>
        <w:t>14/566782078/58958431822/Não efetuou upload do Memorial Circunstanciado no formato estabelecido no Edital de Abertura de Inscrições.</w:t>
      </w:r>
      <w:r>
        <w:br/>
        <w:t>15/388370750/47907811864/Não efetuou upload do Memorial Circunstanciado no formato estabelecido no Edital de Abertura de Inscrições.</w:t>
      </w:r>
      <w:r>
        <w:br/>
        <w:t>17/17713824–5/11135447837/Não efetuou upload do Memorial Circunstanciado no ato da inscrição.</w:t>
      </w:r>
      <w:r>
        <w:br/>
        <w:t>3/39774220–4/42943500836/Não efetuou upload da documentação comprobatória do Memorial Circunstanciado</w:t>
      </w:r>
      <w:r>
        <w:br/>
        <w:t>4/370817473/41986456803/Não efetuou upload da documentação comprobatória do Memorial Circunstanciado</w:t>
      </w:r>
      <w:r>
        <w:br/>
        <w:t>23/440226089/35364865843/Não efetuou upload do Memorial Circunstanciado no ato da inscrição.</w:t>
      </w:r>
    </w:p>
    <w:p w14:paraId="4C7E1872" w14:textId="52599CC7" w:rsidR="00F3218A" w:rsidRDefault="00F3218A">
      <w:pPr>
        <w:pStyle w:val="NormalWeb"/>
      </w:pPr>
    </w:p>
    <w:sectPr w:rsidR="00F3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E"/>
    <w:rsid w:val="002C5455"/>
    <w:rsid w:val="0046579E"/>
    <w:rsid w:val="00C00F00"/>
    <w:rsid w:val="00DE7B9C"/>
    <w:rsid w:val="00F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B721E"/>
  <w15:chartTrackingRefBased/>
  <w15:docId w15:val="{27FDBCB6-0428-4263-9667-D225DAD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2972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2023-11-21T18:47:00Z</dcterms:created>
  <dcterms:modified xsi:type="dcterms:W3CDTF">2023-11-22T11:37:00Z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2023-11-21T18:47:52Z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b9e6364d-0b9e-446d-93a5-029dbc3b87c2</vt:lpwstr>
  </property>
  <property fmtid="{D5CDD505-2E9C-101B-9397-08002B2CF9AE}" pid="8" name="MSIP_Label_ff380b4d-8a71-4241-982c-3816ad3ce8fc_ContentBits">
    <vt:lpwstr>0</vt:lpwstr>
  </property>
</Properties>
</file>